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61" w:rsidRDefault="00166C61" w:rsidP="00166C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四川大学院务公开工作报告表</w:t>
      </w:r>
    </w:p>
    <w:p w:rsidR="00BF171E" w:rsidRPr="00D84AB1" w:rsidRDefault="00166C61" w:rsidP="00B458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201</w:t>
      </w:r>
      <w:r w:rsidR="009E09C9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年第</w:t>
      </w:r>
      <w:r w:rsidR="008F6CB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季度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895"/>
      </w:tblGrid>
      <w:tr w:rsidR="00D94E1B" w:rsidRPr="00B62FEE" w:rsidTr="00B458D8">
        <w:trPr>
          <w:trHeight w:val="61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snapToGrid w:val="0"/>
              <w:jc w:val="center"/>
              <w:rPr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单位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CE4E12">
            <w:pPr>
              <w:rPr>
                <w:b/>
                <w:sz w:val="30"/>
                <w:szCs w:val="30"/>
              </w:rPr>
            </w:pPr>
            <w:r w:rsidRPr="00B62FEE">
              <w:rPr>
                <w:rFonts w:hint="eastAsia"/>
                <w:b/>
                <w:sz w:val="30"/>
                <w:szCs w:val="30"/>
              </w:rPr>
              <w:t>四川大学公共管理学院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（</w:t>
            </w:r>
            <w:r w:rsidR="00CE4E12">
              <w:rPr>
                <w:rFonts w:hint="eastAsia"/>
                <w:b/>
                <w:sz w:val="30"/>
                <w:szCs w:val="30"/>
              </w:rPr>
              <w:t>40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D94E1B" w:rsidRPr="00B62FEE" w:rsidTr="00B81F8C">
        <w:trPr>
          <w:trHeight w:val="109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71" w:rsidRPr="000754FD" w:rsidRDefault="00BB5671" w:rsidP="000754F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F6CBF" w:rsidRPr="00967889">
              <w:rPr>
                <w:sz w:val="24"/>
                <w:szCs w:val="24"/>
              </w:rPr>
              <w:t>第二批研究生课程建设工作</w:t>
            </w:r>
            <w:r w:rsidR="008F6CBF">
              <w:rPr>
                <w:rFonts w:hint="eastAsia"/>
                <w:sz w:val="24"/>
                <w:szCs w:val="24"/>
              </w:rPr>
              <w:t>申报的通知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5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0754FD" w:rsidRPr="000754FD" w:rsidRDefault="009E09C9" w:rsidP="000754F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F6CBF" w:rsidRPr="00967889">
              <w:rPr>
                <w:sz w:val="24"/>
                <w:szCs w:val="24"/>
              </w:rPr>
              <w:t>期末考试试卷存档</w:t>
            </w:r>
            <w:r w:rsidR="008F6CBF">
              <w:rPr>
                <w:sz w:val="24"/>
                <w:szCs w:val="24"/>
              </w:rPr>
              <w:t>新</w:t>
            </w:r>
            <w:r w:rsidR="008F6CBF" w:rsidRPr="00967889">
              <w:rPr>
                <w:sz w:val="24"/>
                <w:szCs w:val="24"/>
              </w:rPr>
              <w:t>标准</w:t>
            </w:r>
            <w:r w:rsid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</w:t>
            </w:r>
            <w:r w:rsidR="000754FD"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通知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0754FD" w:rsidRPr="000754FD" w:rsidRDefault="000754FD" w:rsidP="000754F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37785F" w:rsidRP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查看社科处《四川大学关于申报国家民委民族问题研究项目2016年度课题的通知》《关于申报2016年度“美学与美育研究中心”项目的通知》《关于申报2016年度“张大千研究中心”项目的通知》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月1</w:t>
            </w:r>
            <w:r w:rsid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0754FD" w:rsidRPr="000754FD" w:rsidRDefault="000754FD" w:rsidP="000754FD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F6CBF" w:rsidRPr="00967889">
              <w:rPr>
                <w:sz w:val="24"/>
                <w:szCs w:val="24"/>
              </w:rPr>
              <w:t>查看学校科研院主页的（转发《四川省科学技术厅关于发布</w:t>
            </w:r>
            <w:r w:rsidR="008F6CBF" w:rsidRPr="00967889">
              <w:rPr>
                <w:sz w:val="24"/>
                <w:szCs w:val="24"/>
              </w:rPr>
              <w:t>2017</w:t>
            </w:r>
            <w:r w:rsidR="008F6CBF" w:rsidRPr="00967889">
              <w:rPr>
                <w:sz w:val="24"/>
                <w:szCs w:val="24"/>
              </w:rPr>
              <w:t>年四川省科技计划项目申报指南的通知》）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0754F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月13日，短信平台）</w:t>
            </w:r>
          </w:p>
          <w:p w:rsidR="002E592A" w:rsidRPr="002E592A" w:rsidRDefault="0037785F" w:rsidP="002E592A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F6CBF" w:rsidRPr="00967889">
              <w:rPr>
                <w:sz w:val="24"/>
                <w:szCs w:val="24"/>
              </w:rPr>
              <w:t>税收自查</w:t>
            </w:r>
            <w:r w:rsidR="000754FD" w:rsidRPr="002E592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</w:t>
            </w:r>
            <w:r w:rsidR="002E592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2E592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2E592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14</w:t>
            </w:r>
            <w:r w:rsidR="002E592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483678" w:rsidRPr="0037785F" w:rsidRDefault="000754FD" w:rsidP="0037785F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2E592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F6CBF" w:rsidRPr="00967889">
              <w:rPr>
                <w:sz w:val="24"/>
                <w:szCs w:val="24"/>
              </w:rPr>
              <w:t>查看社科处《关于申报</w:t>
            </w:r>
            <w:r w:rsidR="008F6CBF" w:rsidRPr="00967889">
              <w:rPr>
                <w:sz w:val="24"/>
                <w:szCs w:val="24"/>
              </w:rPr>
              <w:t>2016</w:t>
            </w:r>
            <w:r w:rsidR="008F6CBF" w:rsidRPr="00967889">
              <w:rPr>
                <w:sz w:val="24"/>
                <w:szCs w:val="24"/>
              </w:rPr>
              <w:t>年度</w:t>
            </w:r>
            <w:r w:rsidR="008F6CBF">
              <w:rPr>
                <w:rFonts w:hint="eastAsia"/>
                <w:sz w:val="24"/>
                <w:szCs w:val="24"/>
              </w:rPr>
              <w:t>“</w:t>
            </w:r>
            <w:r w:rsidR="008F6CBF" w:rsidRPr="00967889">
              <w:rPr>
                <w:sz w:val="24"/>
                <w:szCs w:val="24"/>
              </w:rPr>
              <w:t>儒家文明协同创新中心后期资助项目</w:t>
            </w:r>
            <w:r w:rsidR="008F6CBF">
              <w:rPr>
                <w:rFonts w:hint="eastAsia"/>
                <w:sz w:val="24"/>
                <w:szCs w:val="24"/>
              </w:rPr>
              <w:t>”</w:t>
            </w:r>
            <w:r w:rsidR="008F6CBF" w:rsidRPr="00967889">
              <w:rPr>
                <w:sz w:val="24"/>
                <w:szCs w:val="24"/>
              </w:rPr>
              <w:t>的通知》</w:t>
            </w:r>
            <w:r w:rsidRP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的通知。（201</w:t>
            </w:r>
            <w:r w:rsid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P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18</w:t>
            </w:r>
            <w:r w:rsidRP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</w:t>
            </w:r>
            <w:r w:rsidR="00820F9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短信</w:t>
            </w:r>
            <w:r w:rsidRPr="0037785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平台）</w:t>
            </w:r>
          </w:p>
          <w:p w:rsidR="001A6068" w:rsidRDefault="001A6068" w:rsidP="001A6068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F6CBF" w:rsidRPr="00967889">
              <w:rPr>
                <w:sz w:val="24"/>
                <w:szCs w:val="24"/>
              </w:rPr>
              <w:t>查看社科处《关于申报</w:t>
            </w:r>
            <w:r w:rsidR="008F6CBF" w:rsidRPr="00967889">
              <w:rPr>
                <w:sz w:val="24"/>
                <w:szCs w:val="24"/>
              </w:rPr>
              <w:t>2016</w:t>
            </w:r>
            <w:r w:rsidR="008F6CBF" w:rsidRPr="00967889">
              <w:rPr>
                <w:sz w:val="24"/>
                <w:szCs w:val="24"/>
              </w:rPr>
              <w:t>年度国家社会科学基金重大项目招标的通知》</w:t>
            </w: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18</w:t>
            </w:r>
            <w:r w:rsidRPr="001A606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EE75C6" w:rsidRDefault="00EE75C6" w:rsidP="00EE75C6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F6CBF" w:rsidRPr="00967889">
              <w:rPr>
                <w:sz w:val="24"/>
                <w:szCs w:val="24"/>
              </w:rPr>
              <w:t>新学期本科生课程</w:t>
            </w:r>
            <w:r w:rsidR="008F6CBF">
              <w:rPr>
                <w:rFonts w:hint="eastAsia"/>
                <w:sz w:val="24"/>
                <w:szCs w:val="24"/>
              </w:rPr>
              <w:t>正式开始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EE75C6" w:rsidRDefault="00EE75C6" w:rsidP="00EE75C6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新学期</w:t>
            </w:r>
            <w:r w:rsidR="008F6CBF" w:rsidRPr="00967889">
              <w:rPr>
                <w:sz w:val="24"/>
                <w:szCs w:val="24"/>
              </w:rPr>
              <w:t>研究生课程正式开始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EE75C6" w:rsidRDefault="006E5975" w:rsidP="00EE75C6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Pr="003A150A">
              <w:rPr>
                <w:rFonts w:hint="eastAsia"/>
                <w:sz w:val="24"/>
                <w:szCs w:val="24"/>
              </w:rPr>
              <w:t>查看</w:t>
            </w:r>
            <w:r w:rsidR="008F6CBF" w:rsidRPr="00967889">
              <w:rPr>
                <w:sz w:val="24"/>
                <w:szCs w:val="24"/>
              </w:rPr>
              <w:t>社科处《第四届中国边疆学论坛邀请函》</w:t>
            </w:r>
            <w:r w:rsidR="00EE75C6"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EE75C6"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 w:rsidR="00EE75C6"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8F6CBF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EE75C6"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EE75C6" w:rsidRDefault="00EE75C6" w:rsidP="00EE75C6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A82976">
              <w:rPr>
                <w:sz w:val="24"/>
                <w:szCs w:val="24"/>
              </w:rPr>
              <w:t>本科生理论带实践课程登记工作</w:t>
            </w:r>
            <w:r w:rsidR="00A82976" w:rsidRPr="00967889">
              <w:rPr>
                <w:sz w:val="24"/>
                <w:szCs w:val="24"/>
              </w:rPr>
              <w:t>开始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EE75C6" w:rsidRDefault="00EE75C6" w:rsidP="00EE75C6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A82976" w:rsidRPr="00967889">
              <w:rPr>
                <w:sz w:val="24"/>
                <w:szCs w:val="24"/>
              </w:rPr>
              <w:t>查看社科处《关于</w:t>
            </w:r>
            <w:r w:rsidR="00A82976" w:rsidRPr="00967889">
              <w:rPr>
                <w:sz w:val="24"/>
                <w:szCs w:val="24"/>
              </w:rPr>
              <w:t>2016</w:t>
            </w:r>
            <w:r w:rsidR="00A82976" w:rsidRPr="00967889">
              <w:rPr>
                <w:sz w:val="24"/>
                <w:szCs w:val="24"/>
              </w:rPr>
              <w:t>年四川省社会科学规划后期资助项目申报工作的通知》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Default="006E5975" w:rsidP="006E5975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督促</w:t>
            </w:r>
            <w:r w:rsidR="00A82976" w:rsidRPr="00967889">
              <w:rPr>
                <w:sz w:val="24"/>
                <w:szCs w:val="24"/>
              </w:rPr>
              <w:t>中央高校项目经费使用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Default="006E5975" w:rsidP="006E5975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A82976" w:rsidRPr="00967889">
              <w:rPr>
                <w:sz w:val="24"/>
                <w:szCs w:val="24"/>
              </w:rPr>
              <w:t>上学期本科生课程的缓补考试卷已到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Default="006E5975" w:rsidP="006E5975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="00A82976" w:rsidRPr="00967889">
              <w:rPr>
                <w:sz w:val="24"/>
                <w:szCs w:val="24"/>
              </w:rPr>
              <w:t>更新国家学位中心专家库信息表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 w:rsidRPr="00EE75C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9日，短信平台）</w:t>
            </w:r>
          </w:p>
          <w:p w:rsidR="006E5975" w:rsidRPr="006E5975" w:rsidRDefault="006E5975" w:rsidP="006E5975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关于查</w:t>
            </w:r>
            <w:r w:rsidRPr="003A150A">
              <w:rPr>
                <w:rFonts w:hint="eastAsia"/>
                <w:sz w:val="24"/>
                <w:szCs w:val="24"/>
              </w:rPr>
              <w:t>看社科处《关于申报</w:t>
            </w:r>
            <w:r w:rsidRPr="003A150A">
              <w:rPr>
                <w:rFonts w:hint="eastAsia"/>
                <w:sz w:val="24"/>
                <w:szCs w:val="24"/>
              </w:rPr>
              <w:t>2016</w:t>
            </w:r>
            <w:r w:rsidRPr="003A150A">
              <w:rPr>
                <w:rFonts w:hint="eastAsia"/>
                <w:sz w:val="24"/>
                <w:szCs w:val="24"/>
              </w:rPr>
              <w:t>年度成都市社科规划项目的通知》及《关于申报</w:t>
            </w:r>
            <w:r w:rsidRPr="003A150A">
              <w:rPr>
                <w:rFonts w:hint="eastAsia"/>
                <w:sz w:val="24"/>
                <w:szCs w:val="24"/>
              </w:rPr>
              <w:t>2016</w:t>
            </w:r>
            <w:r w:rsidRPr="003A150A">
              <w:rPr>
                <w:rFonts w:hint="eastAsia"/>
                <w:sz w:val="24"/>
                <w:szCs w:val="24"/>
              </w:rPr>
              <w:t>年度“四川循环经济研究中心”项目的通知》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3A150A">
              <w:rPr>
                <w:rFonts w:hint="eastAsia"/>
                <w:sz w:val="24"/>
                <w:szCs w:val="24"/>
              </w:rPr>
              <w:t>通知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月1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Default="006E5975" w:rsidP="006E5975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="00A82976" w:rsidRPr="00967889">
              <w:rPr>
                <w:sz w:val="24"/>
                <w:szCs w:val="24"/>
              </w:rPr>
              <w:t>四川大学国内差旅费管理</w:t>
            </w:r>
            <w:r>
              <w:rPr>
                <w:rFonts w:hint="eastAsia"/>
                <w:sz w:val="24"/>
                <w:szCs w:val="24"/>
              </w:rPr>
              <w:t>的</w:t>
            </w:r>
            <w:r w:rsidR="00A82976">
              <w:rPr>
                <w:rFonts w:hint="eastAsia"/>
                <w:sz w:val="24"/>
                <w:szCs w:val="24"/>
              </w:rPr>
              <w:t>新规定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6E5975" w:rsidRDefault="006E5975" w:rsidP="006E5975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="00A82976">
              <w:rPr>
                <w:rFonts w:hint="eastAsia"/>
                <w:sz w:val="24"/>
                <w:szCs w:val="24"/>
              </w:rPr>
              <w:t>1</w:t>
            </w:r>
            <w:r w:rsidR="00A82976" w:rsidRPr="00967889">
              <w:rPr>
                <w:sz w:val="24"/>
                <w:szCs w:val="24"/>
              </w:rPr>
              <w:t>0</w:t>
            </w:r>
            <w:r w:rsidR="00A82976" w:rsidRPr="00967889">
              <w:rPr>
                <w:sz w:val="24"/>
                <w:szCs w:val="24"/>
              </w:rPr>
              <w:t>月工会活动</w:t>
            </w:r>
            <w:r w:rsidR="00A82976">
              <w:rPr>
                <w:rFonts w:hint="eastAsia"/>
                <w:sz w:val="24"/>
                <w:szCs w:val="24"/>
              </w:rPr>
              <w:t>安排</w:t>
            </w:r>
            <w:r>
              <w:rPr>
                <w:rFonts w:hint="eastAsia"/>
                <w:sz w:val="24"/>
                <w:szCs w:val="24"/>
              </w:rPr>
              <w:t>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6E5975" w:rsidRDefault="00FE0EF2" w:rsidP="006E5975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关于</w:t>
            </w:r>
            <w:r w:rsidR="00A82976" w:rsidRPr="00967889">
              <w:rPr>
                <w:sz w:val="24"/>
                <w:szCs w:val="24"/>
              </w:rPr>
              <w:t>查看社科处《关于申报</w:t>
            </w:r>
            <w:r w:rsidR="00A82976" w:rsidRPr="00967889">
              <w:rPr>
                <w:sz w:val="24"/>
                <w:szCs w:val="24"/>
              </w:rPr>
              <w:t>2016</w:t>
            </w:r>
            <w:r w:rsidR="00A82976" w:rsidRPr="00967889">
              <w:rPr>
                <w:sz w:val="24"/>
                <w:szCs w:val="24"/>
              </w:rPr>
              <w:t>年四川省社科规划重大招标项目的通知》</w:t>
            </w:r>
            <w:r w:rsidR="006E5975">
              <w:rPr>
                <w:rFonts w:hint="eastAsia"/>
                <w:sz w:val="24"/>
                <w:szCs w:val="24"/>
              </w:rPr>
              <w:t>的通知。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A8297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21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6E5975" w:rsidRDefault="00FE0EF2" w:rsidP="006E5975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="00D75160" w:rsidRPr="00967889">
              <w:rPr>
                <w:sz w:val="24"/>
                <w:szCs w:val="24"/>
              </w:rPr>
              <w:t>校庆日</w:t>
            </w:r>
            <w:r w:rsidR="00D75160">
              <w:rPr>
                <w:rFonts w:hint="eastAsia"/>
                <w:sz w:val="24"/>
                <w:szCs w:val="24"/>
              </w:rPr>
              <w:t>活动安排</w:t>
            </w:r>
            <w:r w:rsidR="006E5975">
              <w:rPr>
                <w:rFonts w:hint="eastAsia"/>
                <w:sz w:val="24"/>
                <w:szCs w:val="24"/>
              </w:rPr>
              <w:t>的通知。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7516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7516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23</w:t>
            </w:r>
            <w:r w:rsidR="006E597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E5975" w:rsidRPr="006E5975" w:rsidRDefault="006E5975" w:rsidP="006E5975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3A150A">
              <w:rPr>
                <w:rFonts w:hint="eastAsia"/>
                <w:sz w:val="24"/>
                <w:szCs w:val="24"/>
              </w:rPr>
              <w:t>关于</w:t>
            </w:r>
            <w:r w:rsidR="00D75160" w:rsidRPr="00967889">
              <w:rPr>
                <w:sz w:val="24"/>
                <w:szCs w:val="24"/>
              </w:rPr>
              <w:t>研究生成绩登录</w:t>
            </w:r>
            <w:r w:rsidR="00D75160">
              <w:rPr>
                <w:rFonts w:hint="eastAsia"/>
                <w:sz w:val="24"/>
                <w:szCs w:val="24"/>
              </w:rPr>
              <w:t>截止时间</w:t>
            </w:r>
            <w:r>
              <w:rPr>
                <w:rFonts w:hint="eastAsia"/>
                <w:sz w:val="24"/>
                <w:szCs w:val="24"/>
              </w:rPr>
              <w:t>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7516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7516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</w:p>
          <w:p w:rsidR="00662553" w:rsidRDefault="006E5975" w:rsidP="00D75160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Pr="003A150A">
              <w:rPr>
                <w:rFonts w:hint="eastAsia"/>
                <w:sz w:val="24"/>
                <w:szCs w:val="24"/>
              </w:rPr>
              <w:t>查看</w:t>
            </w:r>
            <w:r w:rsidR="00D75160">
              <w:rPr>
                <w:rFonts w:hint="eastAsia"/>
                <w:sz w:val="24"/>
                <w:szCs w:val="24"/>
              </w:rPr>
              <w:t>国际</w:t>
            </w:r>
            <w:r w:rsidRPr="003A150A">
              <w:rPr>
                <w:rFonts w:hint="eastAsia"/>
                <w:sz w:val="24"/>
                <w:szCs w:val="24"/>
              </w:rPr>
              <w:t>处</w:t>
            </w:r>
            <w:r w:rsidR="00D75160" w:rsidRPr="00967889">
              <w:rPr>
                <w:sz w:val="24"/>
                <w:szCs w:val="24"/>
              </w:rPr>
              <w:t>邀请富布莱特专家短期讲学</w:t>
            </w:r>
            <w:r>
              <w:rPr>
                <w:rFonts w:hint="eastAsia"/>
                <w:sz w:val="24"/>
                <w:szCs w:val="24"/>
              </w:rPr>
              <w:t>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9D7B3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D7516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D7516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日，短信平台）</w:t>
            </w:r>
            <w:bookmarkStart w:id="0" w:name="_GoBack"/>
            <w:bookmarkEnd w:id="0"/>
          </w:p>
          <w:p w:rsidR="00D75160" w:rsidRPr="006E5975" w:rsidRDefault="00D75160" w:rsidP="00D75160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Pr="00967889">
              <w:rPr>
                <w:sz w:val="24"/>
                <w:szCs w:val="24"/>
              </w:rPr>
              <w:t>校庆庆典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的通知。（2016年9月28日，短信平台）</w:t>
            </w:r>
          </w:p>
          <w:p w:rsidR="00D75160" w:rsidRPr="006E5975" w:rsidRDefault="00D75160" w:rsidP="00D75160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关于查</w:t>
            </w:r>
            <w:r w:rsidRPr="003A150A">
              <w:rPr>
                <w:rFonts w:hint="eastAsia"/>
                <w:sz w:val="24"/>
                <w:szCs w:val="24"/>
              </w:rPr>
              <w:t>看社科处《关于申报</w:t>
            </w:r>
            <w:r w:rsidRPr="003A150A">
              <w:rPr>
                <w:rFonts w:hint="eastAsia"/>
                <w:sz w:val="24"/>
                <w:szCs w:val="24"/>
              </w:rPr>
              <w:t>2016</w:t>
            </w:r>
            <w:r w:rsidRPr="003A150A">
              <w:rPr>
                <w:rFonts w:hint="eastAsia"/>
                <w:sz w:val="24"/>
                <w:szCs w:val="24"/>
              </w:rPr>
              <w:t>年度成都市社科规划项目的通知》及《关于申报</w:t>
            </w:r>
            <w:r w:rsidRPr="003A150A">
              <w:rPr>
                <w:rFonts w:hint="eastAsia"/>
                <w:sz w:val="24"/>
                <w:szCs w:val="24"/>
              </w:rPr>
              <w:t>2016</w:t>
            </w:r>
            <w:r w:rsidRPr="003A150A">
              <w:rPr>
                <w:rFonts w:hint="eastAsia"/>
                <w:sz w:val="24"/>
                <w:szCs w:val="24"/>
              </w:rPr>
              <w:t>年度“四川循环经济研究中心”项目的通知》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3A150A">
              <w:rPr>
                <w:rFonts w:hint="eastAsia"/>
                <w:sz w:val="24"/>
                <w:szCs w:val="24"/>
              </w:rPr>
              <w:t>通知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（2016年10月7日，短信平台）</w:t>
            </w:r>
          </w:p>
          <w:p w:rsidR="00D75160" w:rsidRDefault="00D75160" w:rsidP="00D75160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 w:rsidRPr="00967889">
              <w:rPr>
                <w:sz w:val="24"/>
                <w:szCs w:val="24"/>
              </w:rPr>
              <w:t>四川大学国内差旅费管理</w:t>
            </w:r>
            <w:r>
              <w:rPr>
                <w:rFonts w:hint="eastAsia"/>
                <w:sz w:val="24"/>
                <w:szCs w:val="24"/>
              </w:rPr>
              <w:t>的新规定。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（2016年9月1日，短信平台）</w:t>
            </w:r>
          </w:p>
          <w:p w:rsidR="00D75160" w:rsidRPr="006E5975" w:rsidRDefault="00D75160" w:rsidP="00D75160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>
              <w:rPr>
                <w:sz w:val="24"/>
                <w:szCs w:val="24"/>
              </w:rPr>
              <w:t>本科新生</w:t>
            </w:r>
            <w:r w:rsidRPr="00967889">
              <w:rPr>
                <w:sz w:val="24"/>
                <w:szCs w:val="24"/>
              </w:rPr>
              <w:t>课程正式开始</w:t>
            </w:r>
            <w:r>
              <w:rPr>
                <w:rFonts w:hint="eastAsia"/>
                <w:sz w:val="24"/>
                <w:szCs w:val="24"/>
              </w:rPr>
              <w:t>的通知。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（2016年9月18日，短信平台）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Tahoma" w:eastAsia="Tahoma" w:hAnsi="Tahoma" w:cs="Tahoma"/>
                <w:sz w:val="24"/>
                <w:szCs w:val="24"/>
              </w:rPr>
              <w:t>关于</w:t>
            </w:r>
            <w:r w:rsidRPr="00CE4E12">
              <w:rPr>
                <w:rFonts w:ascii="Tahoma" w:hAnsi="Tahoma" w:cs="Tahoma" w:hint="eastAsia"/>
                <w:sz w:val="24"/>
                <w:szCs w:val="24"/>
              </w:rPr>
              <w:t>学习习近平总书记观看</w:t>
            </w:r>
            <w:r w:rsidRPr="00CE4E12">
              <w:rPr>
                <w:rFonts w:ascii="Tahoma" w:eastAsia="Tahoma" w:hAnsi="Tahoma" w:cs="Tahoma"/>
                <w:sz w:val="24"/>
                <w:szCs w:val="24"/>
              </w:rPr>
              <w:t>庆祝中国共产党成立95周年大会的通知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（2016年7月1日，短信平台）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Tahoma" w:hAnsi="Tahoma" w:cs="Tahoma" w:hint="eastAsia"/>
                <w:sz w:val="24"/>
                <w:szCs w:val="24"/>
              </w:rPr>
              <w:t>关于开展公共管理学院</w:t>
            </w:r>
            <w:r w:rsidRPr="00CE4E12">
              <w:rPr>
                <w:rFonts w:ascii="Tahoma" w:eastAsia="Tahoma" w:hAnsi="Tahoma" w:cs="Tahoma"/>
                <w:sz w:val="24"/>
                <w:szCs w:val="24"/>
              </w:rPr>
              <w:t>“两学一做”学习教育</w:t>
            </w:r>
            <w:r w:rsidRPr="00CE4E12">
              <w:rPr>
                <w:rFonts w:ascii="Tahoma" w:hAnsi="Tahoma" w:cs="Tahoma" w:hint="eastAsia"/>
                <w:sz w:val="24"/>
                <w:szCs w:val="24"/>
              </w:rPr>
              <w:t>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（2016年7月5日，短信平台）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Tahoma" w:hAnsi="Tahoma" w:cs="Tahoma" w:hint="eastAsia"/>
                <w:sz w:val="24"/>
                <w:szCs w:val="24"/>
              </w:rPr>
              <w:t>关于</w:t>
            </w:r>
            <w:r w:rsidRPr="00CE4E12">
              <w:rPr>
                <w:rFonts w:ascii="Tahoma" w:eastAsia="Tahoma" w:hAnsi="Tahoma" w:cs="Tahoma"/>
                <w:sz w:val="24"/>
                <w:szCs w:val="24"/>
              </w:rPr>
              <w:t>开展“四川大学优秀青年教师国际名校、名师访学（第十二批）”推荐选拔工作的通知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（2016年7月14日，短信平台）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关于公布</w:t>
            </w:r>
            <w:r w:rsidRPr="00CE4E12">
              <w:rPr>
                <w:rFonts w:ascii="Tahoma" w:hAnsi="Tahoma" w:cs="Tahoma" w:hint="eastAsia"/>
                <w:sz w:val="24"/>
                <w:szCs w:val="24"/>
              </w:rPr>
              <w:t>公共管理学院</w:t>
            </w:r>
            <w:r w:rsidRPr="00CE4E12">
              <w:rPr>
                <w:rFonts w:ascii="Tahoma" w:eastAsia="Tahoma" w:hAnsi="Tahoma" w:cs="Tahoma"/>
                <w:sz w:val="24"/>
                <w:szCs w:val="24"/>
              </w:rPr>
              <w:t>新一轮专业技术岗位聘任结果的通知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（2016年7月19日，短信平台）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Tahoma" w:eastAsia="Tahoma" w:hAnsi="Tahoma" w:cs="Tahoma"/>
                <w:sz w:val="24"/>
                <w:szCs w:val="24"/>
              </w:rPr>
              <w:t>关于2016年度专业技术职务评聘工作安排意见的通知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（2016年7月22日，短信平台）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Tahoma" w:hAnsi="Tahoma" w:cs="Tahoma" w:hint="eastAsia"/>
                <w:sz w:val="24"/>
                <w:szCs w:val="24"/>
              </w:rPr>
              <w:t>关于在</w:t>
            </w:r>
            <w:r w:rsidRPr="00CE4E12">
              <w:rPr>
                <w:rFonts w:ascii="Tahoma" w:eastAsia="Tahoma" w:hAnsi="Tahoma" w:cs="Tahoma"/>
                <w:sz w:val="24"/>
                <w:szCs w:val="24"/>
              </w:rPr>
              <w:t>教职工中开展“无私奉献标兵”推荐评选活动</w:t>
            </w:r>
            <w:r w:rsidRPr="00CE4E12">
              <w:rPr>
                <w:rFonts w:ascii="Tahoma" w:hAnsi="Tahoma" w:cs="Tahoma" w:hint="eastAsia"/>
                <w:sz w:val="24"/>
                <w:szCs w:val="24"/>
              </w:rPr>
              <w:t>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（2016年8月16日，短信平台）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Tahoma" w:eastAsia="Tahoma" w:hAnsi="Tahoma" w:cs="Tahoma"/>
                <w:sz w:val="24"/>
                <w:szCs w:val="24"/>
              </w:rPr>
              <w:t>关于做好2016年国家“万人计划”青年拔尖人才申报推荐工作的通知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（2016年8月30日，短信平台）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Tahoma" w:eastAsia="Tahoma" w:hAnsi="Tahoma" w:cs="Tahoma"/>
                <w:sz w:val="24"/>
                <w:szCs w:val="24"/>
              </w:rPr>
              <w:t>关于开展2016-2017学年上期管理人员相关课程选修的通知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（2016年9月1日，短信平台）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Tahoma" w:hAnsi="Tahoma" w:cs="Tahoma" w:hint="eastAsia"/>
                <w:sz w:val="24"/>
                <w:szCs w:val="24"/>
              </w:rPr>
              <w:t>关于</w:t>
            </w:r>
            <w:r w:rsidRPr="00CE4E12">
              <w:rPr>
                <w:rFonts w:ascii="Tahoma" w:eastAsia="Tahoma" w:hAnsi="Tahoma" w:cs="Tahoma"/>
                <w:sz w:val="24"/>
                <w:szCs w:val="24"/>
              </w:rPr>
              <w:t>召开</w:t>
            </w:r>
            <w:r w:rsidRPr="00CE4E12">
              <w:rPr>
                <w:rFonts w:ascii="Tahoma" w:hAnsi="Tahoma" w:cs="Tahoma" w:hint="eastAsia"/>
                <w:sz w:val="24"/>
                <w:szCs w:val="24"/>
              </w:rPr>
              <w:t>公共管理学院</w:t>
            </w:r>
            <w:r w:rsidRPr="00CE4E12">
              <w:rPr>
                <w:rFonts w:ascii="Tahoma" w:eastAsia="Tahoma" w:hAnsi="Tahoma" w:cs="Tahoma"/>
                <w:sz w:val="24"/>
                <w:szCs w:val="24"/>
              </w:rPr>
              <w:t>干部任命宣布会暨新学期工作会</w:t>
            </w:r>
            <w:r w:rsidRPr="00CE4E12">
              <w:rPr>
                <w:rFonts w:ascii="Tahoma" w:hAnsi="Tahoma" w:cs="Tahoma" w:hint="eastAsia"/>
                <w:sz w:val="24"/>
                <w:szCs w:val="24"/>
              </w:rPr>
              <w:t>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（2016年9月7日，短信平台）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Tahoma" w:eastAsia="Tahoma" w:hAnsi="Tahoma" w:cs="Tahoma"/>
                <w:sz w:val="24"/>
                <w:szCs w:val="24"/>
              </w:rPr>
              <w:t>关于组织“四川大学教师外语培训” 第十四期英语培训班的通知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（2016年9月19日，短信平台）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Tahoma" w:eastAsia="Tahoma" w:hAnsi="Tahoma" w:cs="Tahoma"/>
                <w:sz w:val="24"/>
                <w:szCs w:val="24"/>
              </w:rPr>
              <w:t>关于实施2016下半年 “四川大学管理人员能力提升培训计划”的通知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（2016年9月23日，短信平台）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关于公共管理学院举办校庆活动的通知（2016年9月25日，短信平台）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关于公共管理学</w:t>
            </w:r>
            <w:r w:rsidRPr="00CE4E12">
              <w:rPr>
                <w:rFonts w:ascii="Tahoma" w:eastAsia="Tahoma" w:hAnsi="Tahoma" w:cs="Tahoma"/>
                <w:sz w:val="24"/>
                <w:szCs w:val="24"/>
              </w:rPr>
              <w:t>院举办“永怀初心、一路谐行——校友茶话会”</w:t>
            </w:r>
            <w:r w:rsidRPr="00CE4E12">
              <w:rPr>
                <w:rFonts w:ascii="Tahoma" w:hAnsi="Tahoma" w:cs="Tahoma" w:hint="eastAsia"/>
                <w:sz w:val="24"/>
                <w:szCs w:val="24"/>
              </w:rPr>
              <w:t>活动的通知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（2016年9月27日，短信平台）</w:t>
            </w:r>
          </w:p>
          <w:p w:rsidR="00CE4E12" w:rsidRPr="00CE4E12" w:rsidRDefault="00CE4E12" w:rsidP="00CE4E12">
            <w:pPr>
              <w:pStyle w:val="a5"/>
              <w:widowControl/>
              <w:numPr>
                <w:ilvl w:val="0"/>
                <w:numId w:val="2"/>
              </w:numPr>
              <w:spacing w:line="440" w:lineRule="atLeast"/>
              <w:ind w:firstLineChars="0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关于</w:t>
            </w:r>
            <w:r w:rsidRPr="00CE4E12">
              <w:rPr>
                <w:rFonts w:ascii="Tahoma" w:eastAsia="Tahoma" w:hAnsi="Tahoma" w:cs="Tahoma"/>
                <w:sz w:val="24"/>
                <w:szCs w:val="24"/>
              </w:rPr>
              <w:t>2016</w:t>
            </w:r>
            <w:r w:rsidRPr="00CE4E12">
              <w:rPr>
                <w:rFonts w:ascii="宋体" w:hAnsi="宋体" w:cs="宋体" w:hint="eastAsia"/>
                <w:sz w:val="24"/>
                <w:szCs w:val="24"/>
              </w:rPr>
              <w:t>年四川大学在职职工体检</w:t>
            </w:r>
            <w:r w:rsidRPr="00CE4E1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的通知（2016年9月30日，短信平台）</w:t>
            </w:r>
          </w:p>
          <w:p w:rsidR="00CE4E12" w:rsidRDefault="00CE4E12" w:rsidP="00CE4E12">
            <w:pPr>
              <w:widowControl/>
              <w:spacing w:line="440" w:lineRule="atLeas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</w:p>
          <w:p w:rsidR="00CE4E12" w:rsidRDefault="00CE4E12" w:rsidP="00CE4E12">
            <w:pPr>
              <w:widowControl/>
              <w:spacing w:line="440" w:lineRule="atLeas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</w:p>
          <w:p w:rsidR="00CE4E12" w:rsidRDefault="00CE4E12" w:rsidP="00CE4E12">
            <w:pPr>
              <w:widowControl/>
              <w:spacing w:line="440" w:lineRule="atLeas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</w:p>
          <w:p w:rsidR="00CE4E12" w:rsidRDefault="00CE4E12" w:rsidP="00CE4E12">
            <w:pPr>
              <w:widowControl/>
              <w:spacing w:line="440" w:lineRule="atLeas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</w:p>
          <w:p w:rsidR="00CE4E12" w:rsidRDefault="00CE4E12" w:rsidP="00CE4E12">
            <w:pPr>
              <w:widowControl/>
              <w:spacing w:line="440" w:lineRule="atLeas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</w:p>
          <w:p w:rsidR="00CE4E12" w:rsidRDefault="00CE4E12" w:rsidP="00CE4E12">
            <w:pPr>
              <w:widowControl/>
              <w:spacing w:line="440" w:lineRule="atLeas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</w:p>
          <w:p w:rsidR="00CE4E12" w:rsidRDefault="00CE4E12" w:rsidP="00CE4E12">
            <w:pPr>
              <w:widowControl/>
              <w:spacing w:line="440" w:lineRule="atLeas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</w:p>
          <w:p w:rsidR="00CE4E12" w:rsidRDefault="00CE4E12" w:rsidP="00CE4E12">
            <w:pPr>
              <w:widowControl/>
              <w:spacing w:line="440" w:lineRule="atLeas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</w:p>
          <w:p w:rsidR="00CE4E12" w:rsidRDefault="00CE4E12" w:rsidP="00CE4E12">
            <w:pPr>
              <w:widowControl/>
              <w:spacing w:line="440" w:lineRule="atLeast"/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</w:pPr>
          </w:p>
          <w:p w:rsidR="00CE4E12" w:rsidRPr="00CE4E12" w:rsidRDefault="00CE4E12" w:rsidP="00CE4E12">
            <w:pPr>
              <w:widowControl/>
              <w:spacing w:line="440" w:lineRule="atLeas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94E1B" w:rsidRPr="00B62FEE" w:rsidTr="00B458D8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lastRenderedPageBreak/>
              <w:t>公开</w:t>
            </w:r>
          </w:p>
          <w:p w:rsidR="00D94E1B" w:rsidRPr="00B62FEE" w:rsidRDefault="00D94E1B" w:rsidP="00EE21CA">
            <w:pPr>
              <w:jc w:val="center"/>
              <w:rPr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形式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rPr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院公告栏内公开公示，飞信短信，</w:t>
            </w:r>
            <w:r w:rsidRPr="00B62FEE">
              <w:rPr>
                <w:sz w:val="24"/>
              </w:rPr>
              <w:t>qq</w:t>
            </w:r>
            <w:r w:rsidRPr="00B62FEE">
              <w:rPr>
                <w:rFonts w:hint="eastAsia"/>
                <w:sz w:val="24"/>
              </w:rPr>
              <w:t>群，学院网上通知</w:t>
            </w:r>
          </w:p>
        </w:tc>
      </w:tr>
      <w:tr w:rsidR="00D94E1B" w:rsidRPr="00B62FEE" w:rsidTr="008263CA">
        <w:trPr>
          <w:trHeight w:val="75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公开</w:t>
            </w:r>
          </w:p>
          <w:p w:rsidR="00D94E1B" w:rsidRPr="00B62FEE" w:rsidRDefault="00D94E1B" w:rsidP="00EE21CA">
            <w:pPr>
              <w:jc w:val="center"/>
              <w:rPr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效果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1B" w:rsidRPr="00B62FEE" w:rsidRDefault="00D94E1B" w:rsidP="00EE21CA">
            <w:pPr>
              <w:rPr>
                <w:sz w:val="24"/>
                <w:szCs w:val="24"/>
              </w:rPr>
            </w:pPr>
            <w:r w:rsidRPr="00B62FEE">
              <w:rPr>
                <w:rFonts w:hint="eastAsia"/>
                <w:sz w:val="24"/>
              </w:rPr>
              <w:t>让全院教职工了解学校及学院的各方面事项并积极参与，增强学院的凝聚力，效果良好。</w:t>
            </w:r>
          </w:p>
        </w:tc>
      </w:tr>
    </w:tbl>
    <w:p w:rsidR="00D94E1B" w:rsidRPr="00D94E1B" w:rsidRDefault="00D94E1B"/>
    <w:sectPr w:rsidR="00D94E1B" w:rsidRPr="00D94E1B" w:rsidSect="00E50785">
      <w:pgSz w:w="11906" w:h="16838"/>
      <w:pgMar w:top="935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F9" w:rsidRDefault="00251EF9" w:rsidP="00166C61">
      <w:r>
        <w:separator/>
      </w:r>
    </w:p>
  </w:endnote>
  <w:endnote w:type="continuationSeparator" w:id="1">
    <w:p w:rsidR="00251EF9" w:rsidRDefault="00251EF9" w:rsidP="0016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F9" w:rsidRDefault="00251EF9" w:rsidP="00166C61">
      <w:r>
        <w:separator/>
      </w:r>
    </w:p>
  </w:footnote>
  <w:footnote w:type="continuationSeparator" w:id="1">
    <w:p w:rsidR="00251EF9" w:rsidRDefault="00251EF9" w:rsidP="00166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916"/>
    <w:multiLevelType w:val="hybridMultilevel"/>
    <w:tmpl w:val="2864F964"/>
    <w:lvl w:ilvl="0" w:tplc="4ACE3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19598F"/>
    <w:multiLevelType w:val="singleLevel"/>
    <w:tmpl w:val="5819598F"/>
    <w:lvl w:ilvl="0">
      <w:start w:val="1"/>
      <w:numFmt w:val="decimal"/>
      <w:suff w:val="nothing"/>
      <w:lvlText w:val="%1、"/>
      <w:lvlJc w:val="left"/>
    </w:lvl>
  </w:abstractNum>
  <w:abstractNum w:abstractNumId="2">
    <w:nsid w:val="645B39A3"/>
    <w:multiLevelType w:val="hybridMultilevel"/>
    <w:tmpl w:val="0E06568E"/>
    <w:lvl w:ilvl="0" w:tplc="E07A3E68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61"/>
    <w:rsid w:val="00005F35"/>
    <w:rsid w:val="000754FD"/>
    <w:rsid w:val="00081AB8"/>
    <w:rsid w:val="000B7F4F"/>
    <w:rsid w:val="000C6B5C"/>
    <w:rsid w:val="000D3201"/>
    <w:rsid w:val="00143F2A"/>
    <w:rsid w:val="001520C4"/>
    <w:rsid w:val="00156E60"/>
    <w:rsid w:val="001620FC"/>
    <w:rsid w:val="00166C61"/>
    <w:rsid w:val="001725DA"/>
    <w:rsid w:val="001961E5"/>
    <w:rsid w:val="001A6068"/>
    <w:rsid w:val="00234C07"/>
    <w:rsid w:val="00251EF9"/>
    <w:rsid w:val="002B6764"/>
    <w:rsid w:val="002E592A"/>
    <w:rsid w:val="0037785F"/>
    <w:rsid w:val="003D3CB3"/>
    <w:rsid w:val="00452C73"/>
    <w:rsid w:val="00483678"/>
    <w:rsid w:val="004B4E1F"/>
    <w:rsid w:val="004D470D"/>
    <w:rsid w:val="005869A9"/>
    <w:rsid w:val="005F49C9"/>
    <w:rsid w:val="00662553"/>
    <w:rsid w:val="0068017F"/>
    <w:rsid w:val="006D29AB"/>
    <w:rsid w:val="006E5975"/>
    <w:rsid w:val="007040BF"/>
    <w:rsid w:val="00707407"/>
    <w:rsid w:val="00775BCB"/>
    <w:rsid w:val="007827F7"/>
    <w:rsid w:val="007B180F"/>
    <w:rsid w:val="007C7C0B"/>
    <w:rsid w:val="00820F99"/>
    <w:rsid w:val="008263CA"/>
    <w:rsid w:val="008571AD"/>
    <w:rsid w:val="0088638C"/>
    <w:rsid w:val="008A4998"/>
    <w:rsid w:val="008A64F5"/>
    <w:rsid w:val="008E008E"/>
    <w:rsid w:val="008F5DB6"/>
    <w:rsid w:val="008F6CBF"/>
    <w:rsid w:val="00925F4A"/>
    <w:rsid w:val="009262D7"/>
    <w:rsid w:val="009702D5"/>
    <w:rsid w:val="009D7B36"/>
    <w:rsid w:val="009E09C9"/>
    <w:rsid w:val="009E200D"/>
    <w:rsid w:val="00A80105"/>
    <w:rsid w:val="00A82976"/>
    <w:rsid w:val="00AC40AC"/>
    <w:rsid w:val="00AE57C8"/>
    <w:rsid w:val="00AF09B6"/>
    <w:rsid w:val="00B11158"/>
    <w:rsid w:val="00B458D8"/>
    <w:rsid w:val="00B5081F"/>
    <w:rsid w:val="00B548D1"/>
    <w:rsid w:val="00B54AB6"/>
    <w:rsid w:val="00B663F9"/>
    <w:rsid w:val="00B77BE2"/>
    <w:rsid w:val="00B81F8C"/>
    <w:rsid w:val="00B91950"/>
    <w:rsid w:val="00BA5FBE"/>
    <w:rsid w:val="00BB5671"/>
    <w:rsid w:val="00BD2C63"/>
    <w:rsid w:val="00BF171E"/>
    <w:rsid w:val="00C47445"/>
    <w:rsid w:val="00C73B2B"/>
    <w:rsid w:val="00C778B2"/>
    <w:rsid w:val="00CD73CD"/>
    <w:rsid w:val="00CE4E12"/>
    <w:rsid w:val="00D16EB8"/>
    <w:rsid w:val="00D32350"/>
    <w:rsid w:val="00D373D5"/>
    <w:rsid w:val="00D75160"/>
    <w:rsid w:val="00D84AB1"/>
    <w:rsid w:val="00D94E1B"/>
    <w:rsid w:val="00DA5E61"/>
    <w:rsid w:val="00E5611C"/>
    <w:rsid w:val="00EC205B"/>
    <w:rsid w:val="00EE75C6"/>
    <w:rsid w:val="00F23647"/>
    <w:rsid w:val="00F26BE9"/>
    <w:rsid w:val="00F97911"/>
    <w:rsid w:val="00FE0EF2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C61"/>
    <w:rPr>
      <w:sz w:val="18"/>
      <w:szCs w:val="18"/>
    </w:rPr>
  </w:style>
  <w:style w:type="paragraph" w:styleId="a5">
    <w:name w:val="List Paragraph"/>
    <w:basedOn w:val="a"/>
    <w:uiPriority w:val="34"/>
    <w:qFormat/>
    <w:rsid w:val="00D94E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C61"/>
    <w:rPr>
      <w:sz w:val="18"/>
      <w:szCs w:val="18"/>
    </w:rPr>
  </w:style>
  <w:style w:type="paragraph" w:styleId="a5">
    <w:name w:val="List Paragraph"/>
    <w:basedOn w:val="a"/>
    <w:uiPriority w:val="34"/>
    <w:qFormat/>
    <w:rsid w:val="00D94E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299</Words>
  <Characters>1708</Characters>
  <Application>Microsoft Office Word</Application>
  <DocSecurity>0</DocSecurity>
  <Lines>14</Lines>
  <Paragraphs>4</Paragraphs>
  <ScaleCrop>false</ScaleCrop>
  <Company>Lenovo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2015-04-10T03:44:00Z</dcterms:created>
  <dcterms:modified xsi:type="dcterms:W3CDTF">2016-11-16T01:19:00Z</dcterms:modified>
</cp:coreProperties>
</file>